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E3EE" w14:textId="77777777" w:rsidR="009A2764" w:rsidRDefault="00000000">
      <w:pPr>
        <w:spacing w:after="148" w:line="259" w:lineRule="auto"/>
        <w:ind w:left="2124" w:right="3303" w:firstLine="708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>Potwierdzenie woli</w:t>
      </w:r>
      <w:r>
        <w:rPr>
          <w:rFonts w:ascii="Arial" w:eastAsia="Times New Roman" w:hAnsi="Arial" w:cs="Arial"/>
          <w:sz w:val="24"/>
        </w:rPr>
        <w:t>*</w:t>
      </w:r>
      <w:r>
        <w:rPr>
          <w:rFonts w:ascii="Arial" w:eastAsia="Times New Roman" w:hAnsi="Arial" w:cs="Arial"/>
          <w:b/>
          <w:sz w:val="24"/>
        </w:rPr>
        <w:t xml:space="preserve"> </w:t>
      </w:r>
    </w:p>
    <w:p w14:paraId="1A4D06D7" w14:textId="77777777" w:rsidR="009A2764" w:rsidRDefault="00000000">
      <w:pPr>
        <w:spacing w:after="24" w:line="262" w:lineRule="auto"/>
        <w:ind w:left="-5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>przyjęcia dziecka do Gminnego Żłobka w Kleszczowie w roku szkolnym 2026/2027</w:t>
      </w:r>
    </w:p>
    <w:p w14:paraId="180C36BB" w14:textId="77777777" w:rsidR="009A2764" w:rsidRDefault="00000000">
      <w:pPr>
        <w:spacing w:after="144" w:line="259" w:lineRule="auto"/>
        <w:ind w:left="5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 xml:space="preserve"> </w:t>
      </w:r>
    </w:p>
    <w:p w14:paraId="279C687F" w14:textId="77777777" w:rsidR="009A2764" w:rsidRDefault="00000000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b/>
          <w:sz w:val="24"/>
        </w:rPr>
        <w:t xml:space="preserve">Potwierdzam </w:t>
      </w:r>
      <w:r>
        <w:rPr>
          <w:rFonts w:ascii="Arial" w:eastAsia="Times New Roman" w:hAnsi="Arial" w:cs="Arial"/>
          <w:sz w:val="24"/>
        </w:rPr>
        <w:t xml:space="preserve">wolę przyjęcia mojego dziecka do Gminnego Żłobka w Kleszczowie </w:t>
      </w:r>
      <w:r>
        <w:rPr>
          <w:rFonts w:ascii="Arial" w:eastAsia="Times New Roman" w:hAnsi="Arial" w:cs="Arial"/>
          <w:sz w:val="24"/>
        </w:rPr>
        <w:br/>
        <w:t xml:space="preserve">w roku szkolnym 2026/2027. </w:t>
      </w:r>
    </w:p>
    <w:p w14:paraId="36618B55" w14:textId="77777777" w:rsidR="009A2764" w:rsidRDefault="00000000">
      <w:pPr>
        <w:spacing w:after="247" w:line="259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16"/>
        </w:rPr>
        <w:t xml:space="preserve"> </w:t>
      </w:r>
    </w:p>
    <w:p w14:paraId="572B0263" w14:textId="77777777" w:rsidR="009A2764" w:rsidRDefault="00000000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……………………………………………… </w:t>
      </w:r>
    </w:p>
    <w:p w14:paraId="280766E2" w14:textId="77777777" w:rsidR="009A2764" w:rsidRDefault="00000000">
      <w:pPr>
        <w:spacing w:after="170" w:line="259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4"/>
        </w:rPr>
        <w:t xml:space="preserve">          </w:t>
      </w:r>
      <w:r>
        <w:rPr>
          <w:rFonts w:ascii="Arial" w:eastAsia="Times New Roman" w:hAnsi="Arial" w:cs="Arial"/>
          <w:i/>
          <w:sz w:val="20"/>
        </w:rPr>
        <w:t xml:space="preserve">(imię i nazwisko dziecka) </w:t>
      </w:r>
    </w:p>
    <w:p w14:paraId="3F02BA8D" w14:textId="77777777" w:rsidR="009A2764" w:rsidRDefault="00000000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……………………………………………… </w:t>
      </w:r>
    </w:p>
    <w:p w14:paraId="66BB93E1" w14:textId="77777777" w:rsidR="009A2764" w:rsidRDefault="00000000">
      <w:pPr>
        <w:spacing w:after="170" w:line="259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4"/>
        </w:rPr>
        <w:t xml:space="preserve">          (</w:t>
      </w:r>
      <w:r>
        <w:rPr>
          <w:rFonts w:ascii="Arial" w:eastAsia="Times New Roman" w:hAnsi="Arial" w:cs="Arial"/>
          <w:i/>
          <w:sz w:val="20"/>
        </w:rPr>
        <w:t xml:space="preserve">data i miejsce urodzenia) </w:t>
      </w:r>
    </w:p>
    <w:p w14:paraId="452504B7" w14:textId="77777777" w:rsidR="009A2764" w:rsidRDefault="00000000">
      <w:pPr>
        <w:spacing w:after="171" w:line="262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 …………………………………………….</w:t>
      </w:r>
      <w:r>
        <w:rPr>
          <w:rFonts w:ascii="Arial" w:eastAsia="Times New Roman" w:hAnsi="Arial" w:cs="Arial"/>
          <w:i/>
          <w:sz w:val="20"/>
        </w:rPr>
        <w:t xml:space="preserve"> </w:t>
      </w:r>
    </w:p>
    <w:p w14:paraId="3832C27D" w14:textId="77777777" w:rsidR="009A2764" w:rsidRDefault="00000000">
      <w:pPr>
        <w:spacing w:after="24" w:line="262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……………………………………………… </w:t>
      </w:r>
    </w:p>
    <w:p w14:paraId="0E5BFF5E" w14:textId="77777777" w:rsidR="009A2764" w:rsidRDefault="00000000">
      <w:pPr>
        <w:spacing w:after="128" w:line="259" w:lineRule="auto"/>
        <w:ind w:left="-5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4"/>
        </w:rPr>
        <w:t xml:space="preserve">           (</w:t>
      </w:r>
      <w:r>
        <w:rPr>
          <w:rFonts w:ascii="Arial" w:eastAsia="Times New Roman" w:hAnsi="Arial" w:cs="Arial"/>
          <w:i/>
          <w:sz w:val="20"/>
        </w:rPr>
        <w:t xml:space="preserve">adres zamieszkania) </w:t>
      </w:r>
    </w:p>
    <w:p w14:paraId="7A607756" w14:textId="77777777" w:rsidR="009A2764" w:rsidRDefault="00000000">
      <w:pPr>
        <w:spacing w:after="112" w:line="259" w:lineRule="auto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8"/>
        </w:rPr>
        <w:t xml:space="preserve">     </w:t>
      </w:r>
    </w:p>
    <w:p w14:paraId="61CF154D" w14:textId="77777777" w:rsidR="009A2764" w:rsidRDefault="00000000">
      <w:pPr>
        <w:spacing w:after="185" w:line="259" w:lineRule="auto"/>
        <w:ind w:left="-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Oświadczam, że  </w:t>
      </w:r>
    </w:p>
    <w:p w14:paraId="60711CF0" w14:textId="77777777" w:rsidR="009A2764" w:rsidRDefault="00000000">
      <w:pPr>
        <w:numPr>
          <w:ilvl w:val="0"/>
          <w:numId w:val="1"/>
        </w:numPr>
        <w:spacing w:after="59" w:line="259" w:lineRule="auto"/>
        <w:ind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zapoznałem(-am) się z treścią klauzuli informacyjnej, w tym z informacją o celu i sposobach przetwarzania danych osobowych oraz praw mi przysługujących. </w:t>
      </w:r>
    </w:p>
    <w:p w14:paraId="6E700797" w14:textId="77777777" w:rsidR="009A2764" w:rsidRDefault="00000000">
      <w:pPr>
        <w:numPr>
          <w:ilvl w:val="0"/>
          <w:numId w:val="1"/>
        </w:numPr>
        <w:spacing w:after="151" w:line="259" w:lineRule="auto"/>
        <w:ind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posiadam pełną władzę rodzicielską lub w przypadku ograniczenia władzy w zakresie umożliwiającym skuteczne złożenie oświadczenia.  </w:t>
      </w:r>
    </w:p>
    <w:p w14:paraId="5AE014FB" w14:textId="77777777" w:rsidR="009A2764" w:rsidRDefault="00000000">
      <w:pPr>
        <w:spacing w:after="152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</w:t>
      </w:r>
      <w:r>
        <w:rPr>
          <w:rFonts w:ascii="Arial" w:hAnsi="Arial" w:cs="Arial"/>
          <w:i/>
          <w:sz w:val="22"/>
        </w:rPr>
        <w:t xml:space="preserve"> </w:t>
      </w:r>
    </w:p>
    <w:p w14:paraId="6191B507" w14:textId="77777777" w:rsidR="009A2764" w:rsidRDefault="00000000">
      <w:pPr>
        <w:spacing w:after="128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              </w:t>
      </w:r>
    </w:p>
    <w:p w14:paraId="2DDAB133" w14:textId="77777777" w:rsidR="009A2764" w:rsidRDefault="00000000">
      <w:pPr>
        <w:spacing w:after="32" w:line="259" w:lineRule="auto"/>
        <w:ind w:left="-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Kleszczów, dnia …………………………………     ………………………………………………….             </w:t>
      </w:r>
    </w:p>
    <w:p w14:paraId="39CCBB55" w14:textId="77777777" w:rsidR="009A2764" w:rsidRDefault="00000000">
      <w:pPr>
        <w:spacing w:after="171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(czytelny podpis rodzica/opiekuna prawnego) </w:t>
      </w:r>
    </w:p>
    <w:p w14:paraId="7E3B827E" w14:textId="77777777" w:rsidR="009A2764" w:rsidRDefault="00000000">
      <w:pPr>
        <w:spacing w:after="125" w:line="259" w:lineRule="auto"/>
        <w:rPr>
          <w:rFonts w:ascii="Arial" w:hAnsi="Arial" w:cs="Arial"/>
        </w:rPr>
      </w:pPr>
      <w:r>
        <w:rPr>
          <w:rFonts w:ascii="Arial" w:hAnsi="Arial" w:cs="Arial"/>
          <w:i/>
          <w:sz w:val="24"/>
        </w:rPr>
        <w:t xml:space="preserve"> </w:t>
      </w:r>
    </w:p>
    <w:p w14:paraId="4C0A1B14" w14:textId="77777777" w:rsidR="009A2764" w:rsidRDefault="009A2764">
      <w:pPr>
        <w:spacing w:after="126" w:line="259" w:lineRule="auto"/>
        <w:rPr>
          <w:rFonts w:ascii="Arial" w:hAnsi="Arial" w:cs="Arial"/>
        </w:rPr>
      </w:pPr>
    </w:p>
    <w:p w14:paraId="3ABD991F" w14:textId="77777777" w:rsidR="009A2764" w:rsidRDefault="00000000">
      <w:pPr>
        <w:spacing w:after="85" w:line="259" w:lineRule="auto"/>
        <w:rPr>
          <w:rFonts w:ascii="Arial" w:hAnsi="Arial" w:cs="Arial"/>
          <w:sz w:val="28"/>
        </w:rPr>
      </w:pPr>
      <w:r>
        <w:rPr>
          <w:rFonts w:ascii="Arial" w:eastAsia="Times New Roman" w:hAnsi="Arial" w:cs="Arial"/>
          <w:sz w:val="28"/>
        </w:rPr>
        <w:t>*</w:t>
      </w:r>
      <w:r>
        <w:rPr>
          <w:rFonts w:ascii="Arial" w:eastAsia="Times New Roman" w:hAnsi="Arial" w:cs="Arial"/>
          <w:sz w:val="22"/>
        </w:rPr>
        <w:t xml:space="preserve">złożenie potwierdzenia woli przyjęcia dotyczy dzieci zakwalifikowanych do żłobka </w:t>
      </w:r>
      <w:r>
        <w:rPr>
          <w:rFonts w:ascii="Arial" w:hAnsi="Arial" w:cs="Arial"/>
          <w:b/>
          <w:sz w:val="22"/>
        </w:rPr>
        <w:t xml:space="preserve">  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</w:r>
    </w:p>
    <w:p w14:paraId="16A7FF59" w14:textId="77777777" w:rsidR="009A2764" w:rsidRDefault="00000000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45FBBEF1" w14:textId="77777777" w:rsidR="009A2764" w:rsidRDefault="00000000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Klauzula informacyjna  </w:t>
      </w:r>
    </w:p>
    <w:p w14:paraId="65D8F392" w14:textId="77777777" w:rsidR="009A2764" w:rsidRDefault="0000000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Poniższa klauzula zawiera informacje wymagane z art. 13 i 14 z Rozporządzenia Parlamentu Europejskiego i Rady (UE) 2016/679 – RODO. I ma na celu wypełnienie obowiązku informacyjnego względem osób, których dane są przetwarzane. </w:t>
      </w:r>
    </w:p>
    <w:p w14:paraId="4F0527F1" w14:textId="77777777" w:rsidR="009A2764" w:rsidRDefault="00000000">
      <w:pPr>
        <w:spacing w:after="34" w:line="259" w:lineRule="auto"/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Kto jest Administratorem danych osobowych? </w:t>
      </w:r>
    </w:p>
    <w:p w14:paraId="13DA24B7" w14:textId="77777777" w:rsidR="009A2764" w:rsidRDefault="00000000">
      <w:pPr>
        <w:spacing w:after="38" w:line="259" w:lineRule="auto"/>
        <w:ind w:left="-5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Administratorem danych osobowych jest Gminny Żłobek w Kleszczowie.  </w:t>
      </w:r>
    </w:p>
    <w:p w14:paraId="32BF43FE" w14:textId="77777777" w:rsidR="009A2764" w:rsidRDefault="00000000">
      <w:pPr>
        <w:spacing w:after="65" w:line="259" w:lineRule="auto"/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Jaki jest cel przetwarzania danych osobowych? </w:t>
      </w:r>
    </w:p>
    <w:p w14:paraId="6EA033FF" w14:textId="58E4BC0C" w:rsidR="009A2764" w:rsidRDefault="00000000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Celem przetwarzania jest spełnienie obowiązku ustawowego w zakresie rekrutacji, zapewnienia opieki  i kształcenia dzieci.   </w:t>
      </w:r>
    </w:p>
    <w:p w14:paraId="12F7BDD8" w14:textId="77777777" w:rsidR="009A2764" w:rsidRDefault="00000000">
      <w:pPr>
        <w:spacing w:after="65" w:line="259" w:lineRule="auto"/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Jaka jest podstawa prawna przetwarzania danych osobowych?  </w:t>
      </w:r>
    </w:p>
    <w:p w14:paraId="453AB2DA" w14:textId="36E9D6A7" w:rsidR="009A2764" w:rsidRDefault="00000000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Dane przetwarzane są na podstawie art. 6 ust. 1 lit. c RODO tj. obowiązku prawnego </w:t>
      </w:r>
      <w:r w:rsidR="002D6FDC">
        <w:rPr>
          <w:rFonts w:ascii="Arial" w:hAnsi="Arial" w:cs="Arial"/>
          <w:sz w:val="22"/>
          <w:szCs w:val="20"/>
        </w:rPr>
        <w:t xml:space="preserve">                                      </w:t>
      </w:r>
      <w:r>
        <w:rPr>
          <w:rFonts w:ascii="Arial" w:hAnsi="Arial" w:cs="Arial"/>
          <w:sz w:val="22"/>
          <w:szCs w:val="20"/>
        </w:rPr>
        <w:t xml:space="preserve">w szczególności wymogów ustaw:  o opiece nad dziećmi wieku do lat 3, o narodowym zasobie archiwalnym i archiwach.  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</w:p>
    <w:p w14:paraId="77EC358D" w14:textId="77777777" w:rsidR="009A2764" w:rsidRDefault="00000000">
      <w:pPr>
        <w:spacing w:after="40"/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Jak długo przechowujemy dane osobowe? </w:t>
      </w:r>
    </w:p>
    <w:p w14:paraId="3BCF52B1" w14:textId="77777777" w:rsidR="009A2764" w:rsidRDefault="00000000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Dane przetwarzane w związku z realizacją zadań ustawowych, przechowywane są przez okres uczęszczania dziecka do żłobka oraz archiwizowane przez 5 lat po zakończeniu procesu edukacji w żłobku. W szczególnych przypadkach, dane mogą być archiwizowane przez dłuższy okres, zgodnie  z obowiązującymi przepisami prawa.   </w:t>
      </w:r>
    </w:p>
    <w:p w14:paraId="1BA41C81" w14:textId="77777777" w:rsidR="009A2764" w:rsidRDefault="00000000">
      <w:pPr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Kto jest odbiorcą danych osobowych? </w:t>
      </w:r>
    </w:p>
    <w:p w14:paraId="01E6504B" w14:textId="77777777" w:rsidR="009A2764" w:rsidRDefault="00000000">
      <w:pPr>
        <w:spacing w:after="27"/>
        <w:ind w:left="-5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Odbiorcami są:  </w:t>
      </w:r>
    </w:p>
    <w:p w14:paraId="7BA2EF09" w14:textId="77777777" w:rsidR="009A2764" w:rsidRDefault="00000000">
      <w:pPr>
        <w:numPr>
          <w:ilvl w:val="0"/>
          <w:numId w:val="2"/>
        </w:numPr>
        <w:ind w:hanging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Organy władzy publicznej, podmioty wykonujące zadania publiczne lub działające na zlecenie organów władzy publicznej, których zadania wynikają z przepisów prawa np.:  Gmina Kleszczów, kuratoria oświaty, inne placówki oświatowe.   </w:t>
      </w:r>
    </w:p>
    <w:p w14:paraId="34B92967" w14:textId="77777777" w:rsidR="009A2764" w:rsidRDefault="00000000">
      <w:pPr>
        <w:spacing w:after="65" w:line="259" w:lineRule="auto"/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Jakie masz prawa? </w:t>
      </w:r>
    </w:p>
    <w:p w14:paraId="3E762C02" w14:textId="77777777" w:rsidR="009A2764" w:rsidRDefault="00000000">
      <w:pPr>
        <w:numPr>
          <w:ilvl w:val="0"/>
          <w:numId w:val="2"/>
        </w:numPr>
        <w:spacing w:after="25"/>
        <w:ind w:hanging="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Masz prawo dostępu do danych osobowych tj. informacji czy Administrator przetwarza dane i w jaki sposób.  </w:t>
      </w:r>
    </w:p>
    <w:p w14:paraId="56832F87" w14:textId="77777777" w:rsidR="009A2764" w:rsidRDefault="00000000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Sprostowania tych danych, jeśli są nieprawidłowe.  </w:t>
      </w:r>
    </w:p>
    <w:p w14:paraId="01C32FFA" w14:textId="77777777" w:rsidR="009A2764" w:rsidRDefault="00000000">
      <w:pPr>
        <w:numPr>
          <w:ilvl w:val="0"/>
          <w:numId w:val="2"/>
        </w:numPr>
        <w:spacing w:after="25"/>
        <w:ind w:hanging="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Usunięcia lub ograniczenia ich przetwarzania, jeżeli zachodzi jedna z przesłanek wymienionych w art. 17 i art. 18 RODO. </w:t>
      </w:r>
    </w:p>
    <w:p w14:paraId="38144CCF" w14:textId="77777777" w:rsidR="009A2764" w:rsidRDefault="00000000">
      <w:pPr>
        <w:numPr>
          <w:ilvl w:val="0"/>
          <w:numId w:val="2"/>
        </w:numPr>
        <w:ind w:hanging="36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Wniesienia skargi do Prezesa Urzędu Ochrony Danych Osobowych.   </w:t>
      </w:r>
    </w:p>
    <w:p w14:paraId="7DD36382" w14:textId="77777777" w:rsidR="009A2764" w:rsidRDefault="00000000">
      <w:pPr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Czy musisz podawać dane osobowe? </w:t>
      </w:r>
    </w:p>
    <w:p w14:paraId="319D7FEB" w14:textId="77777777" w:rsidR="009A2764" w:rsidRDefault="00000000">
      <w:pPr>
        <w:ind w:left="-5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Podanie danych osobowych w zakresie rekrutacji i realizacji obowiązków ustawowych jest wymagane. Niepodanie danych skutkuje nieprzyjęciem dziecka do żłobka.   </w:t>
      </w:r>
    </w:p>
    <w:p w14:paraId="0241206F" w14:textId="77777777" w:rsidR="009A2764" w:rsidRDefault="00000000">
      <w:pPr>
        <w:ind w:left="-5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W jaki sposób możesz uzyskać informacje o przetwarzaniu danych osobowych? </w:t>
      </w:r>
    </w:p>
    <w:p w14:paraId="1785EF6F" w14:textId="77777777" w:rsidR="009A2764" w:rsidRDefault="00000000">
      <w:pPr>
        <w:spacing w:line="293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W celu uzyskania szczegółowych informacji, można skontaktować się z Inspektorem Ochrony Danych, wysyłając korespondencje na adres e-mail </w:t>
      </w:r>
      <w:r>
        <w:rPr>
          <w:rFonts w:ascii="Arial" w:hAnsi="Arial" w:cs="Arial"/>
          <w:color w:val="0000FF"/>
          <w:sz w:val="22"/>
          <w:szCs w:val="20"/>
          <w:u w:val="single" w:color="0000FF"/>
        </w:rPr>
        <w:t>iod@zlobekkleszczow.pl</w:t>
      </w:r>
      <w:r>
        <w:rPr>
          <w:rFonts w:ascii="Arial" w:hAnsi="Arial" w:cs="Arial"/>
          <w:sz w:val="22"/>
          <w:szCs w:val="20"/>
        </w:rPr>
        <w:t xml:space="preserve"> lub na adres                e-mail Administratora </w:t>
      </w:r>
      <w:r>
        <w:rPr>
          <w:rFonts w:ascii="Arial" w:hAnsi="Arial" w:cs="Arial"/>
          <w:color w:val="0000FF"/>
          <w:sz w:val="22"/>
          <w:szCs w:val="20"/>
          <w:u w:val="single" w:color="0000FF"/>
        </w:rPr>
        <w:t>sekretariat@zlobekkleszczow.pl</w:t>
      </w:r>
      <w:r>
        <w:rPr>
          <w:rFonts w:ascii="Arial" w:hAnsi="Arial" w:cs="Arial"/>
          <w:sz w:val="22"/>
          <w:szCs w:val="20"/>
        </w:rPr>
        <w:t xml:space="preserve"> oraz adres pocztowy ul. Jagodowa 4, 97-410 Kleszczów.  </w:t>
      </w:r>
    </w:p>
    <w:p w14:paraId="083F3625" w14:textId="77777777" w:rsidR="009A2764" w:rsidRDefault="00000000">
      <w:pPr>
        <w:spacing w:line="293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Informacje o przetwarzaniu danych osobowych, są dostępne również na stronie </w:t>
      </w:r>
      <w:hyperlink r:id="rId7">
        <w:r>
          <w:rPr>
            <w:rFonts w:ascii="Arial" w:hAnsi="Arial" w:cs="Arial"/>
            <w:color w:val="0000FF"/>
            <w:sz w:val="22"/>
            <w:szCs w:val="20"/>
            <w:u w:val="single" w:color="0000FF"/>
          </w:rPr>
          <w:t>www.zlobekkleszczow.pl</w:t>
        </w:r>
      </w:hyperlink>
      <w:hyperlink r:id="rId8">
        <w:r>
          <w:rPr>
            <w:rFonts w:ascii="Arial" w:hAnsi="Arial" w:cs="Arial"/>
            <w:sz w:val="22"/>
            <w:szCs w:val="20"/>
          </w:rPr>
          <w:t xml:space="preserve"> </w:t>
        </w:r>
      </w:hyperlink>
      <w:r>
        <w:rPr>
          <w:rFonts w:ascii="Arial" w:hAnsi="Arial" w:cs="Arial"/>
          <w:sz w:val="22"/>
          <w:szCs w:val="20"/>
        </w:rPr>
        <w:t>w zakładce ochrona danych osobowych oraz w sekretariacie żłobka</w:t>
      </w:r>
      <w:r>
        <w:rPr>
          <w:rFonts w:ascii="Arial" w:hAnsi="Arial" w:cs="Arial"/>
          <w:sz w:val="20"/>
          <w:szCs w:val="20"/>
        </w:rPr>
        <w:t xml:space="preserve">.  </w:t>
      </w:r>
    </w:p>
    <w:sectPr w:rsidR="009A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EF41" w14:textId="77777777" w:rsidR="009742A2" w:rsidRDefault="009742A2">
      <w:pPr>
        <w:spacing w:line="240" w:lineRule="auto"/>
      </w:pPr>
      <w:r>
        <w:separator/>
      </w:r>
    </w:p>
  </w:endnote>
  <w:endnote w:type="continuationSeparator" w:id="0">
    <w:p w14:paraId="6DC61B7C" w14:textId="77777777" w:rsidR="009742A2" w:rsidRDefault="00974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C80A" w14:textId="77777777" w:rsidR="009742A2" w:rsidRDefault="009742A2">
      <w:pPr>
        <w:spacing w:after="0"/>
      </w:pPr>
      <w:r>
        <w:separator/>
      </w:r>
    </w:p>
  </w:footnote>
  <w:footnote w:type="continuationSeparator" w:id="0">
    <w:p w14:paraId="53D8C9BC" w14:textId="77777777" w:rsidR="009742A2" w:rsidRDefault="009742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C4626"/>
    <w:multiLevelType w:val="multilevel"/>
    <w:tmpl w:val="287C4626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FDF6B92"/>
    <w:multiLevelType w:val="multilevel"/>
    <w:tmpl w:val="4FDF6B92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 w16cid:durableId="980966625">
    <w:abstractNumId w:val="0"/>
  </w:num>
  <w:num w:numId="2" w16cid:durableId="172074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66"/>
    <w:rsid w:val="000C3710"/>
    <w:rsid w:val="000C3766"/>
    <w:rsid w:val="000F65D8"/>
    <w:rsid w:val="00151719"/>
    <w:rsid w:val="00180AEF"/>
    <w:rsid w:val="002D6FDC"/>
    <w:rsid w:val="003F4D76"/>
    <w:rsid w:val="00616F17"/>
    <w:rsid w:val="009742A2"/>
    <w:rsid w:val="009A17A8"/>
    <w:rsid w:val="009A2764"/>
    <w:rsid w:val="00E922EF"/>
    <w:rsid w:val="01A728CF"/>
    <w:rsid w:val="664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C778"/>
  <w15:docId w15:val="{664D9318-1993-4A9A-A9EB-36FBEE84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64" w:lineRule="auto"/>
    </w:pPr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Calibri"/>
      <w:color w:val="000000"/>
      <w:sz w:val="21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Calibri"/>
      <w:color w:val="000000"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Bezodstpw">
    <w:name w:val="No Spacing"/>
    <w:uiPriority w:val="1"/>
    <w:qFormat/>
    <w:rPr>
      <w:sz w:val="21"/>
      <w:szCs w:val="21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Wyrnieniedelikatne1">
    <w:name w:val="Wyróżnienie delikatne1"/>
    <w:basedOn w:val="Domylnaczcionkaakapitu"/>
    <w:uiPriority w:val="19"/>
    <w:qFormat/>
    <w:rPr>
      <w:i/>
      <w:iCs/>
      <w:color w:val="595959" w:themeColor="text1" w:themeTint="A6"/>
    </w:rPr>
  </w:style>
  <w:style w:type="character" w:customStyle="1" w:styleId="Wyrnienieintensywne1">
    <w:name w:val="Wyróżnienie intensywne1"/>
    <w:basedOn w:val="Domylnaczcionkaakapitu"/>
    <w:uiPriority w:val="21"/>
    <w:qFormat/>
    <w:rPr>
      <w:b/>
      <w:bCs/>
      <w:i/>
      <w:iCs/>
    </w:rPr>
  </w:style>
  <w:style w:type="character" w:customStyle="1" w:styleId="Odwoaniedelikatne1">
    <w:name w:val="Odwołanie delikatne1"/>
    <w:basedOn w:val="Domylnaczcionkaakapitu"/>
    <w:uiPriority w:val="31"/>
    <w:qFormat/>
    <w:rPr>
      <w:smallCaps/>
      <w:color w:val="404040" w:themeColor="text1" w:themeTint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u w:val="single"/>
    </w:rPr>
  </w:style>
  <w:style w:type="character" w:customStyle="1" w:styleId="Tytuksiki1">
    <w:name w:val="Tytuł książki1"/>
    <w:basedOn w:val="Domylnaczcionkaakapitu"/>
    <w:uiPriority w:val="33"/>
    <w:qFormat/>
    <w:rPr>
      <w:b/>
      <w:bCs/>
      <w:smallCaps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ekkleszcz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obekkleszc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Gawor</dc:creator>
  <cp:lastModifiedBy>Monika Mądra</cp:lastModifiedBy>
  <cp:revision>2</cp:revision>
  <dcterms:created xsi:type="dcterms:W3CDTF">2026-05-05T07:30:00Z</dcterms:created>
  <dcterms:modified xsi:type="dcterms:W3CDTF">2026-05-05T07:30:00Z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F2A30B33BC804C74956942DBD9096E4B_12</vt:lpwstr>
  </property>
</Properties>
</file>